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92" w:rsidRPr="001C7E0F" w:rsidRDefault="00AE0992" w:rsidP="00AE0992">
      <w:pPr>
        <w:spacing w:after="0" w:line="408" w:lineRule="auto"/>
        <w:ind w:left="120"/>
        <w:jc w:val="center"/>
        <w:rPr>
          <w:lang w:val="ru-RU"/>
        </w:rPr>
      </w:pPr>
      <w:bookmarkStart w:id="0" w:name="block-45257537"/>
      <w:r w:rsidRPr="001C7E0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E0992" w:rsidRPr="001C7E0F" w:rsidRDefault="00AE0992" w:rsidP="00AE0992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1C7E0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1C7E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E0992" w:rsidRPr="001C7E0F" w:rsidRDefault="00AE0992" w:rsidP="00AE0992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1C7E0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</w:p>
    <w:p w:rsidR="00AE0992" w:rsidRPr="001C7E0F" w:rsidRDefault="00AE0992" w:rsidP="00AE0992">
      <w:pPr>
        <w:spacing w:after="0" w:line="408" w:lineRule="auto"/>
        <w:ind w:left="120"/>
        <w:jc w:val="center"/>
        <w:rPr>
          <w:lang w:val="ru-RU"/>
        </w:rPr>
      </w:pPr>
      <w:r w:rsidRPr="001C7E0F">
        <w:rPr>
          <w:rFonts w:ascii="Times New Roman" w:hAnsi="Times New Roman"/>
          <w:b/>
          <w:color w:val="000000"/>
          <w:sz w:val="28"/>
          <w:lang w:val="ru-RU"/>
        </w:rPr>
        <w:t>БОУ г. Омска "Гимназия № 43"</w:t>
      </w:r>
    </w:p>
    <w:p w:rsidR="00AE0992" w:rsidRPr="001C7E0F" w:rsidRDefault="00AE0992" w:rsidP="00AE0992">
      <w:pPr>
        <w:spacing w:after="0"/>
        <w:ind w:left="120"/>
        <w:rPr>
          <w:lang w:val="ru-RU"/>
        </w:rPr>
      </w:pPr>
    </w:p>
    <w:p w:rsidR="00AE0992" w:rsidRPr="001C7E0F" w:rsidRDefault="00AE0992" w:rsidP="00AE0992">
      <w:pPr>
        <w:spacing w:after="0"/>
        <w:ind w:left="120"/>
        <w:rPr>
          <w:lang w:val="ru-RU"/>
        </w:rPr>
      </w:pPr>
    </w:p>
    <w:p w:rsidR="00AE0992" w:rsidRPr="001C7E0F" w:rsidRDefault="00AE0992" w:rsidP="00AE0992">
      <w:pPr>
        <w:spacing w:after="0"/>
        <w:ind w:left="120"/>
        <w:rPr>
          <w:lang w:val="ru-RU"/>
        </w:rPr>
      </w:pPr>
    </w:p>
    <w:p w:rsidR="00AE0992" w:rsidRPr="001C7E0F" w:rsidRDefault="00AE0992" w:rsidP="00AE099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E0992" w:rsidRPr="00E157F5" w:rsidTr="00E50EAB">
        <w:tc>
          <w:tcPr>
            <w:tcW w:w="3114" w:type="dxa"/>
          </w:tcPr>
          <w:p w:rsidR="00AE0992" w:rsidRPr="0040209D" w:rsidRDefault="00AE0992" w:rsidP="00E50EA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E0992" w:rsidRPr="008944ED" w:rsidRDefault="00AE0992" w:rsidP="00E50E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AE0992" w:rsidRDefault="00AE0992" w:rsidP="00E50E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E0992" w:rsidRPr="008944ED" w:rsidRDefault="00E157F5" w:rsidP="00E50E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Цы</w:t>
            </w:r>
            <w:r w:rsidR="00AE0992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плаков М. А.</w:t>
            </w:r>
          </w:p>
          <w:p w:rsidR="00AE0992" w:rsidRDefault="00AE0992" w:rsidP="00E50E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AE0992" w:rsidRDefault="00AE0992" w:rsidP="00E50E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сентября</w:t>
            </w:r>
            <w:r w:rsidRPr="00E157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E0992" w:rsidRPr="0040209D" w:rsidRDefault="00AE0992" w:rsidP="00E50E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E0992" w:rsidRPr="0040209D" w:rsidRDefault="00AE0992" w:rsidP="00E50E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E0992" w:rsidRPr="008944ED" w:rsidRDefault="00AE0992" w:rsidP="00E50E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AE0992" w:rsidRDefault="00AE0992" w:rsidP="00E50E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E0992" w:rsidRPr="008944ED" w:rsidRDefault="00AE0992" w:rsidP="00E50E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Гашкова О. Н.</w:t>
            </w:r>
          </w:p>
          <w:p w:rsidR="00AE0992" w:rsidRDefault="00AE0992" w:rsidP="00E50E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AE0992" w:rsidRDefault="00AE0992" w:rsidP="00E50E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E0992" w:rsidRPr="0040209D" w:rsidRDefault="00AE0992" w:rsidP="00E50E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E0992" w:rsidRDefault="00AE0992" w:rsidP="00E50E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E0992" w:rsidRPr="008944ED" w:rsidRDefault="00AE0992" w:rsidP="00E50E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БОУ г. Омска "Гимназия №43"</w:t>
            </w:r>
          </w:p>
          <w:p w:rsidR="00AE0992" w:rsidRDefault="00AE0992" w:rsidP="00E50E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E0992" w:rsidRPr="008944ED" w:rsidRDefault="00AE0992" w:rsidP="00E50E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Одинцева О. А.</w:t>
            </w:r>
          </w:p>
          <w:p w:rsidR="00AE0992" w:rsidRDefault="00AE0992" w:rsidP="00E50E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251</w:t>
            </w:r>
          </w:p>
          <w:p w:rsidR="00AE0992" w:rsidRDefault="00AE0992" w:rsidP="00E50E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E0992" w:rsidRPr="0040209D" w:rsidRDefault="00AE0992" w:rsidP="00E50E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4347B" w:rsidRPr="00C61A1A" w:rsidRDefault="0024347B">
      <w:pPr>
        <w:spacing w:after="0"/>
        <w:ind w:left="120"/>
        <w:rPr>
          <w:lang w:val="ru-RU"/>
        </w:rPr>
      </w:pPr>
    </w:p>
    <w:p w:rsidR="0024347B" w:rsidRPr="00C61A1A" w:rsidRDefault="0024347B">
      <w:pPr>
        <w:spacing w:after="0"/>
        <w:ind w:left="120"/>
        <w:rPr>
          <w:lang w:val="ru-RU"/>
        </w:rPr>
      </w:pPr>
    </w:p>
    <w:p w:rsidR="0024347B" w:rsidRPr="00C61A1A" w:rsidRDefault="0024347B">
      <w:pPr>
        <w:spacing w:after="0"/>
        <w:ind w:left="120"/>
        <w:rPr>
          <w:lang w:val="ru-RU"/>
        </w:rPr>
      </w:pPr>
    </w:p>
    <w:p w:rsidR="0024347B" w:rsidRPr="00C61A1A" w:rsidRDefault="0024347B">
      <w:pPr>
        <w:spacing w:after="0"/>
        <w:ind w:left="120"/>
        <w:rPr>
          <w:lang w:val="ru-RU"/>
        </w:rPr>
      </w:pPr>
    </w:p>
    <w:p w:rsidR="0024347B" w:rsidRPr="00C61A1A" w:rsidRDefault="0024347B">
      <w:pPr>
        <w:spacing w:after="0"/>
        <w:ind w:left="120"/>
        <w:rPr>
          <w:lang w:val="ru-RU"/>
        </w:rPr>
      </w:pPr>
    </w:p>
    <w:p w:rsidR="0024347B" w:rsidRPr="00AE0992" w:rsidRDefault="005B142D">
      <w:pPr>
        <w:spacing w:after="0" w:line="408" w:lineRule="auto"/>
        <w:ind w:left="120"/>
        <w:jc w:val="center"/>
        <w:rPr>
          <w:lang w:val="ru-RU"/>
        </w:rPr>
      </w:pPr>
      <w:r w:rsidRPr="00AE099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4347B" w:rsidRPr="00AE0992" w:rsidRDefault="005B142D">
      <w:pPr>
        <w:spacing w:after="0" w:line="408" w:lineRule="auto"/>
        <w:ind w:left="120"/>
        <w:jc w:val="center"/>
        <w:rPr>
          <w:lang w:val="ru-RU"/>
        </w:rPr>
      </w:pPr>
      <w:r w:rsidRPr="00AE099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E0992">
        <w:rPr>
          <w:rFonts w:ascii="Times New Roman" w:hAnsi="Times New Roman"/>
          <w:color w:val="000000"/>
          <w:sz w:val="28"/>
          <w:lang w:val="ru-RU"/>
        </w:rPr>
        <w:t xml:space="preserve"> 5961545)</w:t>
      </w:r>
    </w:p>
    <w:p w:rsidR="0024347B" w:rsidRPr="00AE0992" w:rsidRDefault="0024347B">
      <w:pPr>
        <w:spacing w:after="0"/>
        <w:ind w:left="120"/>
        <w:jc w:val="center"/>
        <w:rPr>
          <w:lang w:val="ru-RU"/>
        </w:rPr>
      </w:pPr>
    </w:p>
    <w:p w:rsidR="0024347B" w:rsidRPr="00C61A1A" w:rsidRDefault="005B142D">
      <w:pPr>
        <w:spacing w:after="0" w:line="408" w:lineRule="auto"/>
        <w:ind w:left="120"/>
        <w:jc w:val="center"/>
        <w:rPr>
          <w:lang w:val="ru-RU"/>
        </w:rPr>
      </w:pPr>
      <w:r w:rsidRPr="00C61A1A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24347B" w:rsidRPr="00C61A1A" w:rsidRDefault="005B142D">
      <w:pPr>
        <w:spacing w:after="0" w:line="408" w:lineRule="auto"/>
        <w:ind w:left="120"/>
        <w:jc w:val="center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24347B" w:rsidRPr="00C61A1A" w:rsidRDefault="0024347B">
      <w:pPr>
        <w:spacing w:after="0"/>
        <w:ind w:left="120"/>
        <w:jc w:val="center"/>
        <w:rPr>
          <w:lang w:val="ru-RU"/>
        </w:rPr>
      </w:pPr>
    </w:p>
    <w:p w:rsidR="0024347B" w:rsidRPr="00C61A1A" w:rsidRDefault="0024347B">
      <w:pPr>
        <w:spacing w:after="0"/>
        <w:ind w:left="120"/>
        <w:jc w:val="center"/>
        <w:rPr>
          <w:lang w:val="ru-RU"/>
        </w:rPr>
      </w:pPr>
    </w:p>
    <w:p w:rsidR="0024347B" w:rsidRPr="00C61A1A" w:rsidRDefault="0024347B">
      <w:pPr>
        <w:spacing w:after="0"/>
        <w:ind w:left="120"/>
        <w:jc w:val="center"/>
        <w:rPr>
          <w:lang w:val="ru-RU"/>
        </w:rPr>
      </w:pPr>
    </w:p>
    <w:p w:rsidR="0024347B" w:rsidRPr="00C61A1A" w:rsidRDefault="0024347B">
      <w:pPr>
        <w:spacing w:after="0"/>
        <w:ind w:left="120"/>
        <w:jc w:val="center"/>
        <w:rPr>
          <w:lang w:val="ru-RU"/>
        </w:rPr>
      </w:pPr>
    </w:p>
    <w:p w:rsidR="0024347B" w:rsidRPr="00C61A1A" w:rsidRDefault="0024347B">
      <w:pPr>
        <w:spacing w:after="0"/>
        <w:ind w:left="120"/>
        <w:jc w:val="center"/>
        <w:rPr>
          <w:lang w:val="ru-RU"/>
        </w:rPr>
      </w:pPr>
    </w:p>
    <w:p w:rsidR="0024347B" w:rsidRPr="00C61A1A" w:rsidRDefault="0024347B">
      <w:pPr>
        <w:spacing w:after="0"/>
        <w:ind w:left="120"/>
        <w:jc w:val="center"/>
        <w:rPr>
          <w:lang w:val="ru-RU"/>
        </w:rPr>
      </w:pPr>
    </w:p>
    <w:p w:rsidR="0024347B" w:rsidRPr="00C61A1A" w:rsidRDefault="0024347B">
      <w:pPr>
        <w:spacing w:after="0"/>
        <w:ind w:left="120"/>
        <w:jc w:val="center"/>
        <w:rPr>
          <w:lang w:val="ru-RU"/>
        </w:rPr>
      </w:pPr>
    </w:p>
    <w:p w:rsidR="0024347B" w:rsidRPr="00C61A1A" w:rsidRDefault="0024347B">
      <w:pPr>
        <w:spacing w:after="0"/>
        <w:ind w:left="120"/>
        <w:jc w:val="center"/>
        <w:rPr>
          <w:lang w:val="ru-RU"/>
        </w:rPr>
      </w:pPr>
    </w:p>
    <w:p w:rsidR="0024347B" w:rsidRPr="00C61A1A" w:rsidRDefault="0024347B">
      <w:pPr>
        <w:spacing w:after="0"/>
        <w:ind w:left="120"/>
        <w:jc w:val="center"/>
        <w:rPr>
          <w:lang w:val="ru-RU"/>
        </w:rPr>
      </w:pPr>
    </w:p>
    <w:p w:rsidR="0024347B" w:rsidRPr="00AE0992" w:rsidRDefault="00AE0992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0992">
        <w:rPr>
          <w:rFonts w:ascii="Times New Roman" w:hAnsi="Times New Roman" w:cs="Times New Roman"/>
          <w:b/>
          <w:sz w:val="28"/>
          <w:szCs w:val="28"/>
          <w:lang w:val="ru-RU"/>
        </w:rPr>
        <w:t>г. Омск 2024</w:t>
      </w:r>
    </w:p>
    <w:p w:rsidR="0024347B" w:rsidRPr="00C61A1A" w:rsidRDefault="0024347B">
      <w:pPr>
        <w:spacing w:after="0"/>
        <w:ind w:left="120"/>
        <w:jc w:val="center"/>
        <w:rPr>
          <w:lang w:val="ru-RU"/>
        </w:rPr>
      </w:pPr>
    </w:p>
    <w:p w:rsidR="0024347B" w:rsidRPr="00C61A1A" w:rsidRDefault="0024347B">
      <w:pPr>
        <w:spacing w:after="0"/>
        <w:ind w:left="120"/>
        <w:jc w:val="center"/>
        <w:rPr>
          <w:lang w:val="ru-RU"/>
        </w:rPr>
      </w:pPr>
    </w:p>
    <w:p w:rsidR="0024347B" w:rsidRPr="00C61A1A" w:rsidRDefault="005B142D">
      <w:pPr>
        <w:spacing w:after="0" w:line="264" w:lineRule="auto"/>
        <w:ind w:left="120"/>
        <w:jc w:val="both"/>
        <w:rPr>
          <w:lang w:val="ru-RU"/>
        </w:rPr>
      </w:pPr>
      <w:bookmarkStart w:id="3" w:name="block-45257535"/>
      <w:bookmarkEnd w:id="0"/>
      <w:r w:rsidRPr="00C61A1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24347B" w:rsidRPr="00C61A1A" w:rsidRDefault="0024347B">
      <w:pPr>
        <w:spacing w:after="0" w:line="120" w:lineRule="auto"/>
        <w:ind w:left="120"/>
        <w:jc w:val="both"/>
        <w:rPr>
          <w:lang w:val="ru-RU"/>
        </w:rPr>
      </w:pPr>
    </w:p>
    <w:p w:rsidR="0024347B" w:rsidRPr="00C61A1A" w:rsidRDefault="005B142D">
      <w:pPr>
        <w:spacing w:after="0"/>
        <w:ind w:left="120"/>
        <w:rPr>
          <w:lang w:val="ru-RU"/>
        </w:rPr>
      </w:pPr>
      <w:r w:rsidRPr="00C61A1A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24347B" w:rsidRPr="00C61A1A" w:rsidRDefault="0024347B">
      <w:pPr>
        <w:spacing w:after="0" w:line="120" w:lineRule="auto"/>
        <w:ind w:left="120"/>
        <w:rPr>
          <w:lang w:val="ru-RU"/>
        </w:rPr>
      </w:pPr>
    </w:p>
    <w:p w:rsidR="0024347B" w:rsidRPr="00C61A1A" w:rsidRDefault="005B142D">
      <w:pPr>
        <w:spacing w:after="0" w:line="252" w:lineRule="auto"/>
        <w:ind w:left="120"/>
        <w:rPr>
          <w:lang w:val="ru-RU"/>
        </w:rPr>
      </w:pPr>
      <w:r w:rsidRPr="00C61A1A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C61A1A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современных средств индивидуальной бронезащиты и экипировки военнослужащего;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</w:p>
    <w:p w:rsidR="0024347B" w:rsidRPr="00C61A1A" w:rsidRDefault="0024347B">
      <w:pPr>
        <w:spacing w:after="0" w:line="120" w:lineRule="auto"/>
        <w:ind w:left="120"/>
        <w:rPr>
          <w:lang w:val="ru-RU"/>
        </w:rPr>
      </w:pPr>
    </w:p>
    <w:p w:rsidR="0024347B" w:rsidRPr="00C61A1A" w:rsidRDefault="005B142D">
      <w:pPr>
        <w:spacing w:after="0"/>
        <w:ind w:left="120"/>
        <w:rPr>
          <w:lang w:val="ru-RU"/>
        </w:rPr>
      </w:pPr>
      <w:r w:rsidRPr="00C61A1A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24347B" w:rsidRPr="00C61A1A" w:rsidRDefault="0024347B">
      <w:pPr>
        <w:spacing w:after="0" w:line="120" w:lineRule="auto"/>
        <w:ind w:left="120"/>
        <w:rPr>
          <w:lang w:val="ru-RU"/>
        </w:rPr>
      </w:pPr>
    </w:p>
    <w:p w:rsidR="0024347B" w:rsidRPr="00C61A1A" w:rsidRDefault="005B142D">
      <w:pPr>
        <w:spacing w:after="0"/>
        <w:ind w:left="120"/>
        <w:rPr>
          <w:lang w:val="ru-RU"/>
        </w:rPr>
      </w:pPr>
      <w:r w:rsidRPr="00C61A1A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24347B" w:rsidRPr="00C61A1A" w:rsidRDefault="0024347B">
      <w:pPr>
        <w:spacing w:after="0"/>
        <w:ind w:left="120"/>
        <w:rPr>
          <w:lang w:val="ru-RU"/>
        </w:rPr>
      </w:pPr>
    </w:p>
    <w:p w:rsidR="0024347B" w:rsidRPr="00C61A1A" w:rsidRDefault="005B142D">
      <w:pPr>
        <w:spacing w:after="0"/>
        <w:ind w:left="120"/>
        <w:rPr>
          <w:lang w:val="ru-RU"/>
        </w:rPr>
      </w:pPr>
      <w:r w:rsidRPr="00C61A1A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 световозвращающие элементы и правила их применения;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24347B" w:rsidRPr="00C61A1A" w:rsidRDefault="0024347B">
      <w:pPr>
        <w:spacing w:after="0" w:line="120" w:lineRule="auto"/>
        <w:ind w:left="120"/>
        <w:rPr>
          <w:lang w:val="ru-RU"/>
        </w:rPr>
      </w:pPr>
    </w:p>
    <w:p w:rsidR="0024347B" w:rsidRPr="00C61A1A" w:rsidRDefault="005B142D">
      <w:pPr>
        <w:spacing w:after="0"/>
        <w:ind w:left="120"/>
        <w:rPr>
          <w:lang w:val="ru-RU"/>
        </w:rPr>
      </w:pPr>
      <w:r w:rsidRPr="00C61A1A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24347B" w:rsidRPr="00C61A1A" w:rsidRDefault="0024347B">
      <w:pPr>
        <w:spacing w:after="0"/>
        <w:ind w:left="120"/>
        <w:rPr>
          <w:lang w:val="ru-RU"/>
        </w:rPr>
      </w:pPr>
    </w:p>
    <w:p w:rsidR="0024347B" w:rsidRPr="00C61A1A" w:rsidRDefault="005B142D">
      <w:pPr>
        <w:spacing w:after="0"/>
        <w:ind w:left="120"/>
        <w:rPr>
          <w:lang w:val="ru-RU"/>
        </w:rPr>
      </w:pPr>
      <w:r w:rsidRPr="00C61A1A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24347B" w:rsidRPr="00C61A1A" w:rsidRDefault="0024347B">
      <w:pPr>
        <w:spacing w:after="0" w:line="120" w:lineRule="auto"/>
        <w:ind w:left="120"/>
        <w:rPr>
          <w:lang w:val="ru-RU"/>
        </w:rPr>
      </w:pPr>
    </w:p>
    <w:p w:rsidR="0024347B" w:rsidRPr="00C61A1A" w:rsidRDefault="005B142D">
      <w:pPr>
        <w:spacing w:after="0"/>
        <w:ind w:left="120"/>
        <w:rPr>
          <w:lang w:val="ru-RU"/>
        </w:rPr>
      </w:pPr>
      <w:r w:rsidRPr="00C61A1A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lastRenderedPageBreak/>
        <w:t>стресс и его влияние на человека, меры профилактики стресса, способы саморегуляции эмоциональных состояний;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24347B" w:rsidRPr="00C61A1A" w:rsidRDefault="0024347B">
      <w:pPr>
        <w:spacing w:after="0" w:line="120" w:lineRule="auto"/>
        <w:ind w:left="120"/>
        <w:rPr>
          <w:lang w:val="ru-RU"/>
        </w:rPr>
      </w:pPr>
    </w:p>
    <w:p w:rsidR="0024347B" w:rsidRPr="00C61A1A" w:rsidRDefault="005B142D">
      <w:pPr>
        <w:spacing w:after="0" w:line="264" w:lineRule="auto"/>
        <w:ind w:left="120"/>
        <w:rPr>
          <w:lang w:val="ru-RU"/>
        </w:rPr>
      </w:pPr>
      <w:r w:rsidRPr="00C61A1A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опасные формы проявления конфликта: агрессия, домашнее насилие и буллинг;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24347B" w:rsidRPr="00C61A1A" w:rsidRDefault="0024347B">
      <w:pPr>
        <w:spacing w:after="0" w:line="120" w:lineRule="auto"/>
        <w:ind w:left="120"/>
        <w:rPr>
          <w:lang w:val="ru-RU"/>
        </w:rPr>
      </w:pPr>
    </w:p>
    <w:p w:rsidR="0024347B" w:rsidRPr="00C61A1A" w:rsidRDefault="005B142D">
      <w:pPr>
        <w:spacing w:after="0"/>
        <w:ind w:left="120"/>
        <w:rPr>
          <w:lang w:val="ru-RU"/>
        </w:rPr>
      </w:pPr>
      <w:r w:rsidRPr="00C61A1A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 предупреждения возникновения опасных ситуаций в цифровой среде;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(кибербуллинга, вербовки в различные организации и группы);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24347B" w:rsidRPr="00C61A1A" w:rsidRDefault="0024347B">
      <w:pPr>
        <w:spacing w:after="0"/>
        <w:ind w:left="120"/>
        <w:rPr>
          <w:lang w:val="ru-RU"/>
        </w:rPr>
      </w:pPr>
    </w:p>
    <w:p w:rsidR="0024347B" w:rsidRPr="00C61A1A" w:rsidRDefault="005B142D">
      <w:pPr>
        <w:spacing w:after="0"/>
        <w:ind w:left="120"/>
        <w:rPr>
          <w:lang w:val="ru-RU"/>
        </w:rPr>
      </w:pPr>
      <w:r w:rsidRPr="00C61A1A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24347B" w:rsidRPr="00C61A1A" w:rsidRDefault="005B142D">
      <w:pPr>
        <w:spacing w:after="0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24347B" w:rsidRPr="00C61A1A" w:rsidRDefault="0024347B">
      <w:pPr>
        <w:rPr>
          <w:lang w:val="ru-RU"/>
        </w:rPr>
        <w:sectPr w:rsidR="0024347B" w:rsidRPr="00C61A1A">
          <w:pgSz w:w="11906" w:h="16383"/>
          <w:pgMar w:top="1134" w:right="850" w:bottom="1134" w:left="1701" w:header="720" w:footer="720" w:gutter="0"/>
          <w:cols w:space="720"/>
        </w:sectPr>
      </w:pPr>
    </w:p>
    <w:p w:rsidR="0024347B" w:rsidRPr="00C61A1A" w:rsidRDefault="0024347B">
      <w:pPr>
        <w:spacing w:after="0"/>
        <w:ind w:left="120"/>
        <w:rPr>
          <w:lang w:val="ru-RU"/>
        </w:rPr>
      </w:pPr>
      <w:bookmarkStart w:id="4" w:name="block-45257536"/>
      <w:bookmarkEnd w:id="3"/>
    </w:p>
    <w:p w:rsidR="0024347B" w:rsidRPr="00C61A1A" w:rsidRDefault="005B142D">
      <w:pPr>
        <w:spacing w:after="0" w:line="264" w:lineRule="auto"/>
        <w:ind w:left="120"/>
        <w:jc w:val="both"/>
        <w:rPr>
          <w:lang w:val="ru-RU"/>
        </w:rPr>
      </w:pPr>
      <w:r w:rsidRPr="00C61A1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4347B" w:rsidRPr="00C61A1A" w:rsidRDefault="0024347B">
      <w:pPr>
        <w:spacing w:after="0" w:line="264" w:lineRule="auto"/>
        <w:ind w:left="120"/>
        <w:jc w:val="both"/>
        <w:rPr>
          <w:lang w:val="ru-RU"/>
        </w:rPr>
      </w:pPr>
    </w:p>
    <w:p w:rsidR="0024347B" w:rsidRPr="00C61A1A" w:rsidRDefault="005B142D">
      <w:pPr>
        <w:spacing w:after="0"/>
        <w:ind w:left="120"/>
        <w:jc w:val="both"/>
        <w:rPr>
          <w:lang w:val="ru-RU"/>
        </w:rPr>
      </w:pPr>
      <w:r w:rsidRPr="00C61A1A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24347B" w:rsidRPr="00C61A1A" w:rsidRDefault="005B142D">
      <w:pPr>
        <w:spacing w:after="0" w:line="264" w:lineRule="auto"/>
        <w:ind w:firstLine="600"/>
        <w:jc w:val="both"/>
        <w:rPr>
          <w:lang w:val="ru-RU"/>
        </w:rPr>
      </w:pPr>
      <w:r w:rsidRPr="00C61A1A">
        <w:rPr>
          <w:rFonts w:ascii="Times New Roman" w:hAnsi="Times New Roman"/>
          <w:color w:val="333333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24347B" w:rsidRPr="00AE0992" w:rsidRDefault="005B142D">
      <w:pPr>
        <w:spacing w:after="0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24347B" w:rsidRPr="00AE0992" w:rsidRDefault="005B142D">
      <w:pPr>
        <w:spacing w:after="0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(волонтёрство, помощь людям, нуждающимся в ней);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поведения в Интернет–среде;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24347B" w:rsidRPr="00AE0992" w:rsidRDefault="0024347B">
      <w:pPr>
        <w:spacing w:after="0"/>
        <w:ind w:left="120"/>
        <w:jc w:val="both"/>
        <w:rPr>
          <w:lang w:val="ru-RU"/>
        </w:rPr>
      </w:pPr>
    </w:p>
    <w:p w:rsidR="0024347B" w:rsidRPr="00AE0992" w:rsidRDefault="005B142D">
      <w:pPr>
        <w:spacing w:after="0"/>
        <w:ind w:left="12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AE0992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24347B" w:rsidRPr="00AE0992" w:rsidRDefault="005B142D">
      <w:pPr>
        <w:spacing w:after="0"/>
        <w:ind w:firstLine="600"/>
        <w:rPr>
          <w:lang w:val="ru-RU"/>
        </w:rPr>
      </w:pPr>
      <w:bookmarkStart w:id="5" w:name="_Toc134720971"/>
      <w:bookmarkStart w:id="6" w:name="_Toc161857405"/>
      <w:bookmarkEnd w:id="5"/>
      <w:bookmarkEnd w:id="6"/>
      <w:r w:rsidRPr="00AE0992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24347B" w:rsidRPr="00AE0992" w:rsidRDefault="005B14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24347B" w:rsidRPr="00AE0992" w:rsidRDefault="005B14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:rsidR="0024347B" w:rsidRPr="00AE0992" w:rsidRDefault="005B14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24347B" w:rsidRPr="00AE0992" w:rsidRDefault="005B14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представлений о назначении, боевых свойствах и общем устройстве стрелкового оружия;</w:t>
      </w:r>
    </w:p>
    <w:p w:rsidR="0024347B" w:rsidRPr="00AE0992" w:rsidRDefault="005B14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24347B" w:rsidRPr="00AE0992" w:rsidRDefault="005B14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24347B" w:rsidRPr="00AE0992" w:rsidRDefault="005B14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24347B" w:rsidRPr="00AE0992" w:rsidRDefault="005B14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24347B" w:rsidRPr="00AE0992" w:rsidRDefault="005B14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24347B" w:rsidRPr="00AE0992" w:rsidRDefault="005B14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правилах безопасного поведения 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:rsidR="0024347B" w:rsidRPr="00AE0992" w:rsidRDefault="005B14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24347B" w:rsidRPr="00AE0992" w:rsidRDefault="005B14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24347B" w:rsidRPr="00AE0992" w:rsidRDefault="005B14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24347B" w:rsidRPr="00AE0992" w:rsidRDefault="005B14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24347B" w:rsidRPr="00AE0992" w:rsidRDefault="005B142D">
      <w:pPr>
        <w:spacing w:after="0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Вооружённых Сил Российской Федерациив борьбе с неонацизмом и международным терроризмом;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экипировки и бронезащиты военнослужащего;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 бронезащиты;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lastRenderedPageBreak/>
        <w:t>понимать принцип единоначалия, принятый в Вооруженных Силах Российской Федерации;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24347B" w:rsidRPr="00AE0992" w:rsidRDefault="005B142D">
      <w:pPr>
        <w:spacing w:after="0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знать правила применения световозвращающих элементов;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24347B" w:rsidRPr="00AE0992" w:rsidRDefault="005B142D">
      <w:pPr>
        <w:spacing w:after="0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24347B" w:rsidRPr="00AE0992" w:rsidRDefault="005B142D">
      <w:pPr>
        <w:spacing w:after="0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знать правила поведения при нахождении на плавсредствах и на льду;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вулкана;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саморегуляции эмоциональных состояний;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агрессия, домашнее насилие и буллинг;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кибергигиены для предупреждения возникновения опасных ситуаций в цифровой среде;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24347B" w:rsidRPr="00AE0992" w:rsidRDefault="005B142D">
      <w:pPr>
        <w:spacing w:after="0" w:line="264" w:lineRule="auto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24347B" w:rsidRPr="00AE0992" w:rsidRDefault="005B142D">
      <w:pPr>
        <w:spacing w:after="0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24347B" w:rsidRPr="00AE0992" w:rsidRDefault="005B142D">
      <w:pPr>
        <w:spacing w:after="0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24347B" w:rsidRPr="00AE0992" w:rsidRDefault="005B142D">
      <w:pPr>
        <w:spacing w:after="0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24347B" w:rsidRPr="00AE0992" w:rsidRDefault="005B142D">
      <w:pPr>
        <w:spacing w:after="0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24347B" w:rsidRPr="00AE0992" w:rsidRDefault="005B142D">
      <w:pPr>
        <w:spacing w:after="0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24347B" w:rsidRPr="00AE0992" w:rsidRDefault="005B142D">
      <w:pPr>
        <w:spacing w:after="0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24347B" w:rsidRPr="00AE0992" w:rsidRDefault="005B142D">
      <w:pPr>
        <w:spacing w:after="0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24347B" w:rsidRPr="00AE0992" w:rsidRDefault="005B142D">
      <w:pPr>
        <w:spacing w:after="0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24347B" w:rsidRPr="00AE0992" w:rsidRDefault="005B142D">
      <w:pPr>
        <w:spacing w:after="0"/>
        <w:ind w:firstLine="600"/>
        <w:jc w:val="both"/>
        <w:rPr>
          <w:lang w:val="ru-RU"/>
        </w:rPr>
      </w:pPr>
      <w:r w:rsidRPr="00AE0992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24347B" w:rsidRPr="00AE0992" w:rsidRDefault="0024347B">
      <w:pPr>
        <w:rPr>
          <w:lang w:val="ru-RU"/>
        </w:rPr>
        <w:sectPr w:rsidR="0024347B" w:rsidRPr="00AE0992">
          <w:pgSz w:w="11906" w:h="16383"/>
          <w:pgMar w:top="1134" w:right="850" w:bottom="1134" w:left="1701" w:header="720" w:footer="720" w:gutter="0"/>
          <w:cols w:space="720"/>
        </w:sectPr>
      </w:pPr>
    </w:p>
    <w:p w:rsidR="0024347B" w:rsidRDefault="005B142D">
      <w:pPr>
        <w:spacing w:after="0"/>
        <w:ind w:left="120"/>
      </w:pPr>
      <w:bookmarkStart w:id="7" w:name="block-45257532"/>
      <w:bookmarkEnd w:id="4"/>
      <w:r w:rsidRPr="00AE09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4347B" w:rsidRDefault="005B14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24347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47B" w:rsidRDefault="005B1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347B" w:rsidRDefault="0024347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47B" w:rsidRDefault="005B1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347B" w:rsidRDefault="002434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47B" w:rsidRDefault="005B14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47B" w:rsidRDefault="005B1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347B" w:rsidRDefault="0024347B">
            <w:pPr>
              <w:spacing w:after="0"/>
              <w:ind w:left="135"/>
            </w:pPr>
          </w:p>
        </w:tc>
      </w:tr>
      <w:tr w:rsidR="002434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47B" w:rsidRDefault="002434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47B" w:rsidRDefault="0024347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347B" w:rsidRDefault="005B1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347B" w:rsidRDefault="0024347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347B" w:rsidRDefault="005B1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347B" w:rsidRDefault="0024347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347B" w:rsidRDefault="005B1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347B" w:rsidRDefault="002434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47B" w:rsidRDefault="0024347B"/>
        </w:tc>
      </w:tr>
      <w:tr w:rsidR="0024347B" w:rsidRPr="008E0B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347B" w:rsidRDefault="005B1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47B" w:rsidRPr="00AE0992" w:rsidRDefault="005B142D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347B" w:rsidRDefault="005B142D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347B" w:rsidRDefault="0024347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347B" w:rsidRDefault="002434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347B" w:rsidRPr="00AE0992" w:rsidRDefault="005B142D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24347B" w:rsidRPr="008E0B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347B" w:rsidRDefault="005B1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47B" w:rsidRPr="00AE0992" w:rsidRDefault="005B142D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347B" w:rsidRDefault="005B142D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347B" w:rsidRDefault="0024347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347B" w:rsidRDefault="002434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347B" w:rsidRPr="00AE0992" w:rsidRDefault="005B142D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24347B" w:rsidRPr="008E0B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347B" w:rsidRDefault="005B1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47B" w:rsidRPr="00AE0992" w:rsidRDefault="005B142D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347B" w:rsidRDefault="005B142D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347B" w:rsidRDefault="0024347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347B" w:rsidRDefault="002434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347B" w:rsidRPr="00AE0992" w:rsidRDefault="005B142D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24347B" w:rsidRPr="008E0B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347B" w:rsidRDefault="005B1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47B" w:rsidRDefault="005B1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347B" w:rsidRDefault="005B1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347B" w:rsidRDefault="0024347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347B" w:rsidRDefault="002434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347B" w:rsidRPr="00AE0992" w:rsidRDefault="005B142D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24347B" w:rsidRPr="008E0B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347B" w:rsidRDefault="005B1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47B" w:rsidRDefault="005B1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347B" w:rsidRDefault="005B1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347B" w:rsidRDefault="0024347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347B" w:rsidRDefault="002434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347B" w:rsidRPr="00AE0992" w:rsidRDefault="005B142D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24347B" w:rsidRPr="008E0B1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347B" w:rsidRDefault="005B1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47B" w:rsidRPr="00AE0992" w:rsidRDefault="005B142D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347B" w:rsidRDefault="005B142D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347B" w:rsidRDefault="0024347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347B" w:rsidRDefault="0024347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347B" w:rsidRPr="00AE0992" w:rsidRDefault="005B142D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243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47B" w:rsidRPr="00AE0992" w:rsidRDefault="005B142D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347B" w:rsidRDefault="005B142D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347B" w:rsidRDefault="005B1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347B" w:rsidRDefault="005B1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347B" w:rsidRDefault="0024347B"/>
        </w:tc>
      </w:tr>
    </w:tbl>
    <w:p w:rsidR="0024347B" w:rsidRDefault="0024347B">
      <w:pPr>
        <w:sectPr w:rsidR="002434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47B" w:rsidRDefault="005B14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24347B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47B" w:rsidRDefault="005B1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347B" w:rsidRDefault="0024347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47B" w:rsidRDefault="005B1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347B" w:rsidRDefault="002434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47B" w:rsidRDefault="005B14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47B" w:rsidRDefault="005B1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347B" w:rsidRDefault="0024347B">
            <w:pPr>
              <w:spacing w:after="0"/>
              <w:ind w:left="135"/>
            </w:pPr>
          </w:p>
        </w:tc>
      </w:tr>
      <w:tr w:rsidR="002434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47B" w:rsidRDefault="002434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47B" w:rsidRDefault="0024347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347B" w:rsidRDefault="005B1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347B" w:rsidRDefault="0024347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347B" w:rsidRDefault="005B1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347B" w:rsidRDefault="0024347B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347B" w:rsidRDefault="005B1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347B" w:rsidRDefault="002434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47B" w:rsidRDefault="0024347B"/>
        </w:tc>
      </w:tr>
      <w:tr w:rsidR="0024347B" w:rsidRPr="008E0B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347B" w:rsidRDefault="005B1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47B" w:rsidRPr="00AE0992" w:rsidRDefault="005B142D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347B" w:rsidRDefault="005B142D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347B" w:rsidRDefault="0024347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347B" w:rsidRDefault="0024347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347B" w:rsidRPr="00AE0992" w:rsidRDefault="005B142D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4347B" w:rsidRPr="008E0B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347B" w:rsidRDefault="005B1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47B" w:rsidRPr="00AE0992" w:rsidRDefault="005B142D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347B" w:rsidRDefault="005B142D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347B" w:rsidRDefault="0024347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347B" w:rsidRDefault="0024347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347B" w:rsidRPr="00AE0992" w:rsidRDefault="005B142D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4347B" w:rsidRPr="008E0B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347B" w:rsidRDefault="005B1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47B" w:rsidRDefault="005B1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347B" w:rsidRDefault="005B1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347B" w:rsidRDefault="0024347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347B" w:rsidRDefault="0024347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347B" w:rsidRPr="00AE0992" w:rsidRDefault="005B142D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4347B" w:rsidRPr="008E0B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347B" w:rsidRDefault="005B1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47B" w:rsidRPr="00AE0992" w:rsidRDefault="005B142D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347B" w:rsidRDefault="005B142D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347B" w:rsidRDefault="0024347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347B" w:rsidRDefault="0024347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347B" w:rsidRPr="00AE0992" w:rsidRDefault="005B142D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4347B" w:rsidRPr="008E0B1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347B" w:rsidRDefault="005B1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47B" w:rsidRPr="00AE0992" w:rsidRDefault="005B142D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347B" w:rsidRDefault="005B142D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347B" w:rsidRDefault="0024347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347B" w:rsidRDefault="0024347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347B" w:rsidRPr="00AE0992" w:rsidRDefault="005B142D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9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43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47B" w:rsidRPr="00AE0992" w:rsidRDefault="005B142D">
            <w:pPr>
              <w:spacing w:after="0"/>
              <w:ind w:left="135"/>
              <w:rPr>
                <w:lang w:val="ru-RU"/>
              </w:rPr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347B" w:rsidRDefault="005B142D">
            <w:pPr>
              <w:spacing w:after="0"/>
              <w:ind w:left="135"/>
              <w:jc w:val="center"/>
            </w:pPr>
            <w:r w:rsidRPr="00AE0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347B" w:rsidRDefault="005B1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347B" w:rsidRDefault="005B1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347B" w:rsidRDefault="0024347B"/>
        </w:tc>
      </w:tr>
    </w:tbl>
    <w:p w:rsidR="0024347B" w:rsidRDefault="0024347B">
      <w:pPr>
        <w:sectPr w:rsidR="0024347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5B142D" w:rsidRPr="00AE0992" w:rsidRDefault="005B142D">
      <w:pPr>
        <w:rPr>
          <w:lang w:val="ru-RU"/>
        </w:rPr>
      </w:pPr>
    </w:p>
    <w:sectPr w:rsidR="005B142D" w:rsidRPr="00AE0992" w:rsidSect="002434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56933"/>
    <w:multiLevelType w:val="multilevel"/>
    <w:tmpl w:val="C6F64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347B"/>
    <w:rsid w:val="0024347B"/>
    <w:rsid w:val="004B263E"/>
    <w:rsid w:val="005B142D"/>
    <w:rsid w:val="008E0B1A"/>
    <w:rsid w:val="00905135"/>
    <w:rsid w:val="00AE0992"/>
    <w:rsid w:val="00C61A1A"/>
    <w:rsid w:val="00E157F5"/>
    <w:rsid w:val="00FF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4347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34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506" TargetMode="External"/><Relationship Id="rId13" Type="http://schemas.openxmlformats.org/officeDocument/2006/relationships/hyperlink" Target="https://m.edsoo.ru/7f41b5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b590" TargetMode="Externa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10" Type="http://schemas.openxmlformats.org/officeDocument/2006/relationships/hyperlink" Target="https://m.edsoo.ru/7f4195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32</Pages>
  <Words>8198</Words>
  <Characters>46734</Characters>
  <Application>Microsoft Office Word</Application>
  <DocSecurity>0</DocSecurity>
  <Lines>389</Lines>
  <Paragraphs>109</Paragraphs>
  <ScaleCrop>false</ScaleCrop>
  <Company/>
  <LinksUpToDate>false</LinksUpToDate>
  <CharactersWithSpaces>54823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2024-09-20T06:08:00Z</dcterms:created>
  <dcterms:modified xsi:type="dcterms:W3CDTF">2024-09-20T06:21:00Z</dcterms:modified>
</cp:coreProperties>
</file>